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99" w:rsidRDefault="004441ED">
      <w:pPr>
        <w:pStyle w:val="1"/>
        <w:spacing w:after="9"/>
      </w:pPr>
      <w:r>
        <w:rPr>
          <w:w w:val="110"/>
        </w:rPr>
        <w:t>家庭防災卡樣式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30"/>
      </w:tblGrid>
      <w:tr w:rsidR="00773899">
        <w:trPr>
          <w:trHeight w:val="360"/>
        </w:trPr>
        <w:tc>
          <w:tcPr>
            <w:tcW w:w="5228" w:type="dxa"/>
          </w:tcPr>
          <w:p w:rsidR="00773899" w:rsidRDefault="004441ED">
            <w:pPr>
              <w:pStyle w:val="TableParagraph"/>
              <w:spacing w:line="328" w:lineRule="exact"/>
              <w:ind w:left="2107" w:right="20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封面封</w:t>
            </w:r>
            <w:r>
              <w:rPr>
                <w:w w:val="110"/>
                <w:sz w:val="24"/>
              </w:rPr>
              <w:t>底</w:t>
            </w:r>
          </w:p>
        </w:tc>
        <w:tc>
          <w:tcPr>
            <w:tcW w:w="5230" w:type="dxa"/>
          </w:tcPr>
          <w:p w:rsidR="00773899" w:rsidRDefault="004441ED">
            <w:pPr>
              <w:pStyle w:val="TableParagraph"/>
              <w:spacing w:line="328" w:lineRule="exact"/>
              <w:ind w:left="2351" w:right="2343"/>
              <w:jc w:val="center"/>
              <w:rPr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w w:val="110"/>
                <w:sz w:val="24"/>
              </w:rPr>
              <w:t>內</w:t>
            </w:r>
            <w:r>
              <w:rPr>
                <w:w w:val="110"/>
                <w:sz w:val="24"/>
              </w:rPr>
              <w:t>頁</w:t>
            </w:r>
          </w:p>
        </w:tc>
      </w:tr>
      <w:tr w:rsidR="00773899">
        <w:trPr>
          <w:trHeight w:val="6482"/>
        </w:trPr>
        <w:tc>
          <w:tcPr>
            <w:tcW w:w="5228" w:type="dxa"/>
          </w:tcPr>
          <w:p w:rsidR="00773899" w:rsidRDefault="00773899">
            <w:pPr>
              <w:pStyle w:val="TableParagraph"/>
              <w:spacing w:before="12"/>
              <w:rPr>
                <w:sz w:val="12"/>
              </w:rPr>
            </w:pPr>
          </w:p>
          <w:p w:rsidR="00773899" w:rsidRDefault="004441ED">
            <w:pPr>
              <w:pStyle w:val="TableParagraph"/>
              <w:spacing w:before="0"/>
              <w:ind w:left="108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68979" cy="39227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79" cy="392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0" w:type="dxa"/>
          </w:tcPr>
          <w:p w:rsidR="00773899" w:rsidRDefault="00773899">
            <w:pPr>
              <w:pStyle w:val="TableParagraph"/>
              <w:rPr>
                <w:sz w:val="12"/>
              </w:rPr>
            </w:pPr>
          </w:p>
          <w:p w:rsidR="00773899" w:rsidRDefault="004441ED">
            <w:pPr>
              <w:pStyle w:val="TableParagraph"/>
              <w:spacing w:before="0"/>
              <w:ind w:left="107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66084" cy="391858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084" cy="391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99" w:rsidRDefault="004441ED" w:rsidP="003153A2">
      <w:pPr>
        <w:spacing w:before="120" w:after="8"/>
        <w:ind w:left="4025" w:right="4057"/>
        <w:jc w:val="center"/>
        <w:rPr>
          <w:rFonts w:ascii="cwTeXFangSong" w:eastAsia="cwTeXFangSong"/>
          <w:sz w:val="28"/>
        </w:rPr>
      </w:pPr>
      <w:r>
        <w:rPr>
          <w:rFonts w:ascii="cwTeXFangSong" w:eastAsia="cwTeXFangSong" w:hint="eastAsia"/>
          <w:w w:val="110"/>
          <w:sz w:val="28"/>
        </w:rPr>
        <w:t>家庭防災卡填寫範</w:t>
      </w:r>
      <w:r>
        <w:rPr>
          <w:rFonts w:ascii="cwTeXFangSong" w:eastAsia="cwTeXFangSong" w:hint="eastAsia"/>
          <w:w w:val="110"/>
          <w:sz w:val="28"/>
        </w:rPr>
        <w:t>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30"/>
      </w:tblGrid>
      <w:tr w:rsidR="00773899">
        <w:trPr>
          <w:trHeight w:val="359"/>
        </w:trPr>
        <w:tc>
          <w:tcPr>
            <w:tcW w:w="5228" w:type="dxa"/>
          </w:tcPr>
          <w:p w:rsidR="00773899" w:rsidRDefault="004441ED">
            <w:pPr>
              <w:pStyle w:val="TableParagraph"/>
              <w:spacing w:line="328" w:lineRule="exact"/>
              <w:ind w:left="2107" w:right="20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封面封底</w:t>
            </w:r>
          </w:p>
        </w:tc>
        <w:tc>
          <w:tcPr>
            <w:tcW w:w="5230" w:type="dxa"/>
          </w:tcPr>
          <w:p w:rsidR="00773899" w:rsidRDefault="004441ED">
            <w:pPr>
              <w:pStyle w:val="TableParagraph"/>
              <w:spacing w:line="328" w:lineRule="exact"/>
              <w:ind w:left="2351" w:right="234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內頁</w:t>
            </w:r>
          </w:p>
        </w:tc>
      </w:tr>
      <w:tr w:rsidR="00773899">
        <w:trPr>
          <w:trHeight w:val="6480"/>
        </w:trPr>
        <w:tc>
          <w:tcPr>
            <w:tcW w:w="5228" w:type="dxa"/>
          </w:tcPr>
          <w:p w:rsidR="00773899" w:rsidRDefault="00773899">
            <w:pPr>
              <w:pStyle w:val="TableParagraph"/>
              <w:spacing w:before="10"/>
              <w:rPr>
                <w:sz w:val="12"/>
              </w:rPr>
            </w:pPr>
          </w:p>
          <w:p w:rsidR="00773899" w:rsidRDefault="004441ED">
            <w:pPr>
              <w:pStyle w:val="TableParagraph"/>
              <w:spacing w:before="0"/>
              <w:ind w:left="108" w:right="-87"/>
              <w:rPr>
                <w:sz w:val="20"/>
              </w:rPr>
            </w:pPr>
            <w:bookmarkStart w:id="0" w:name="_GoBack"/>
            <w:r>
              <w:rPr>
                <w:noProof/>
                <w:sz w:val="20"/>
              </w:rPr>
              <w:drawing>
                <wp:inline distT="0" distB="0" distL="0" distR="0">
                  <wp:extent cx="3268979" cy="392277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79" cy="392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30" w:type="dxa"/>
          </w:tcPr>
          <w:p w:rsidR="00773899" w:rsidRDefault="00773899">
            <w:pPr>
              <w:pStyle w:val="TableParagraph"/>
              <w:spacing w:before="9"/>
              <w:rPr>
                <w:sz w:val="12"/>
              </w:rPr>
            </w:pPr>
          </w:p>
          <w:p w:rsidR="00773899" w:rsidRDefault="004441ED">
            <w:pPr>
              <w:pStyle w:val="TableParagraph"/>
              <w:spacing w:before="0"/>
              <w:ind w:left="107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65444" cy="3918585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444" cy="391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1ED" w:rsidRPr="004C459B" w:rsidRDefault="004441ED">
      <w:pPr>
        <w:rPr>
          <w:rFonts w:eastAsiaTheme="minorEastAsia" w:hint="eastAsia"/>
        </w:rPr>
      </w:pPr>
    </w:p>
    <w:sectPr w:rsidR="004441ED" w:rsidRPr="004C459B" w:rsidSect="004C459B">
      <w:footerReference w:type="default" r:id="rId9"/>
      <w:pgSz w:w="11910" w:h="16840"/>
      <w:pgMar w:top="284" w:right="601" w:bottom="284" w:left="567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ED" w:rsidRDefault="004441ED">
      <w:r>
        <w:separator/>
      </w:r>
    </w:p>
  </w:endnote>
  <w:endnote w:type="continuationSeparator" w:id="0">
    <w:p w:rsidR="004441ED" w:rsidRDefault="004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</w:font>
  <w:font w:name="cwTeXFangSong">
    <w:altName w:val="MS Gothic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99" w:rsidRDefault="004441ED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801.7pt;width:11pt;height:13.05pt;z-index:-251658752;mso-position-horizontal-relative:page;mso-position-vertical-relative:page" filled="f" stroked="f">
          <v:textbox inset="0,0,0,0">
            <w:txbxContent>
              <w:p w:rsidR="00773899" w:rsidRDefault="004441E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153A2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ED" w:rsidRDefault="004441ED">
      <w:r>
        <w:separator/>
      </w:r>
    </w:p>
  </w:footnote>
  <w:footnote w:type="continuationSeparator" w:id="0">
    <w:p w:rsidR="004441ED" w:rsidRDefault="0044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73899"/>
    <w:rsid w:val="003153A2"/>
    <w:rsid w:val="004441ED"/>
    <w:rsid w:val="004C459B"/>
    <w:rsid w:val="007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061A3"/>
  <w15:docId w15:val="{A4B349E6-51AE-457B-8E45-2379A7CE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paragraph" w:styleId="1">
    <w:name w:val="heading 1"/>
    <w:basedOn w:val="a"/>
    <w:uiPriority w:val="1"/>
    <w:qFormat/>
    <w:pPr>
      <w:spacing w:before="21"/>
      <w:ind w:left="4040" w:right="4056"/>
      <w:jc w:val="center"/>
      <w:outlineLvl w:val="0"/>
    </w:pPr>
    <w:rPr>
      <w:rFonts w:ascii="cwTeXFangSong" w:eastAsia="cwTeXFangSong" w:hAnsi="cwTeXFangSong" w:cs="cwTeXFangSong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</w:pPr>
    <w:rPr>
      <w:rFonts w:ascii="cwTeXFangSong" w:eastAsia="cwTeXFangSong" w:hAnsi="cwTeXFangSong" w:cs="cwTeXFangSo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2023-02-16T01:44:00Z</dcterms:created>
  <dcterms:modified xsi:type="dcterms:W3CDTF">2023-02-16T01:47:00Z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